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 w:rsidRPr="00B63EBA">
        <w:rPr>
          <w:rFonts w:ascii="Arial" w:hAnsi="Arial" w:cs="Arial"/>
          <w:b/>
        </w:rPr>
        <w:t xml:space="preserve">PAUTA DA </w:t>
      </w:r>
      <w:r w:rsidR="006A1467">
        <w:rPr>
          <w:rFonts w:ascii="Arial" w:hAnsi="Arial" w:cs="Arial"/>
          <w:b/>
        </w:rPr>
        <w:t>1</w:t>
      </w:r>
      <w:r w:rsidR="00FA653D">
        <w:rPr>
          <w:rFonts w:ascii="Arial" w:hAnsi="Arial" w:cs="Arial"/>
          <w:b/>
        </w:rPr>
        <w:t>5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FA653D">
        <w:rPr>
          <w:rFonts w:ascii="Arial" w:hAnsi="Arial" w:cs="Arial"/>
          <w:b/>
        </w:rPr>
        <w:t>16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BB07D4">
        <w:rPr>
          <w:rFonts w:ascii="Arial" w:hAnsi="Arial" w:cs="Arial"/>
          <w:b/>
        </w:rPr>
        <w:t>MAIO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15B28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487297" w:rsidRDefault="00487297" w:rsidP="00487297">
      <w:pPr>
        <w:jc w:val="both"/>
        <w:rPr>
          <w:rFonts w:ascii="Arial" w:hAnsi="Arial" w:cs="Arial"/>
        </w:rPr>
      </w:pPr>
    </w:p>
    <w:p w:rsidR="00487297" w:rsidRDefault="001F15CE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87297">
        <w:rPr>
          <w:rFonts w:ascii="Arial" w:hAnsi="Arial" w:cs="Arial"/>
        </w:rPr>
        <w:t xml:space="preserve"> – Apres</w:t>
      </w:r>
      <w:r>
        <w:rPr>
          <w:rFonts w:ascii="Arial" w:hAnsi="Arial" w:cs="Arial"/>
        </w:rPr>
        <w:t>entação do Projeto de Lei Complementar nº 003</w:t>
      </w:r>
      <w:r w:rsidR="00487297">
        <w:rPr>
          <w:rFonts w:ascii="Arial" w:hAnsi="Arial" w:cs="Arial"/>
        </w:rPr>
        <w:t xml:space="preserve">/2022 do Poder Executivo. </w:t>
      </w:r>
    </w:p>
    <w:p w:rsidR="001F15CE" w:rsidRDefault="001F15CE" w:rsidP="001F1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Encaminhar para Comissão de Constituição e Justiça, Tributação Finanças e Orçamento.</w:t>
      </w:r>
    </w:p>
    <w:p w:rsidR="001F15CE" w:rsidRDefault="001F15CE" w:rsidP="001F15CE">
      <w:pPr>
        <w:jc w:val="both"/>
        <w:rPr>
          <w:rFonts w:ascii="Arial" w:hAnsi="Arial" w:cs="Arial"/>
        </w:rPr>
      </w:pPr>
    </w:p>
    <w:p w:rsidR="001F15CE" w:rsidRDefault="001F15CE" w:rsidP="001F1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 Apresentação do Projeto de Lei Complementar nº 00</w:t>
      </w:r>
      <w:r w:rsidR="0020498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/2022 do Poder Legislativo. </w:t>
      </w:r>
    </w:p>
    <w:p w:rsidR="001F15CE" w:rsidRDefault="001F15CE" w:rsidP="001F1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Encaminhar para Comissão de Constituição e Justiça, Tributação Finanças e Orçamento.</w:t>
      </w:r>
    </w:p>
    <w:p w:rsidR="00E07C24" w:rsidRDefault="00E07C24" w:rsidP="001F15CE">
      <w:pPr>
        <w:jc w:val="both"/>
        <w:rPr>
          <w:rFonts w:ascii="Arial" w:hAnsi="Arial" w:cs="Arial"/>
        </w:rPr>
      </w:pPr>
    </w:p>
    <w:p w:rsidR="00E07C24" w:rsidRDefault="00E07C24" w:rsidP="00E07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6 - Apresentação da Resolução nº 006/2022 do Poder Legislativo.</w:t>
      </w:r>
    </w:p>
    <w:p w:rsidR="00E07C24" w:rsidRDefault="00E07C24" w:rsidP="00E07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Encaminhar para Comissão de Constituição e Justiça, Tributação Finanças e Orçamento.</w:t>
      </w:r>
    </w:p>
    <w:p w:rsidR="001F15CE" w:rsidRDefault="001F15CE" w:rsidP="001F15CE">
      <w:pPr>
        <w:jc w:val="both"/>
        <w:rPr>
          <w:rFonts w:ascii="Arial" w:hAnsi="Arial" w:cs="Arial"/>
        </w:rPr>
      </w:pPr>
    </w:p>
    <w:p w:rsidR="001F15CE" w:rsidRDefault="00E07C24" w:rsidP="001F1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F15CE">
        <w:rPr>
          <w:rFonts w:ascii="Arial" w:hAnsi="Arial" w:cs="Arial"/>
        </w:rPr>
        <w:t xml:space="preserve"> - </w:t>
      </w:r>
      <w:r w:rsidR="001F15CE" w:rsidRPr="00353283">
        <w:rPr>
          <w:rFonts w:ascii="Arial" w:hAnsi="Arial" w:cs="Arial"/>
        </w:rPr>
        <w:t>Apr</w:t>
      </w:r>
      <w:r w:rsidR="001F15CE">
        <w:rPr>
          <w:rFonts w:ascii="Arial" w:hAnsi="Arial" w:cs="Arial"/>
        </w:rPr>
        <w:t xml:space="preserve">esentação do Requerimento nº 004/2022 </w:t>
      </w:r>
      <w:r w:rsidR="001F15CE" w:rsidRPr="00353283">
        <w:rPr>
          <w:rFonts w:ascii="Arial" w:hAnsi="Arial" w:cs="Arial"/>
        </w:rPr>
        <w:t>do Poder Legislativo</w:t>
      </w:r>
      <w:r w:rsidR="001F15CE">
        <w:rPr>
          <w:rFonts w:ascii="Arial" w:hAnsi="Arial" w:cs="Arial"/>
        </w:rPr>
        <w:t>.</w:t>
      </w:r>
    </w:p>
    <w:p w:rsidR="009D2700" w:rsidRDefault="009D2700" w:rsidP="00315B28">
      <w:pPr>
        <w:jc w:val="both"/>
        <w:rPr>
          <w:rFonts w:ascii="Arial" w:hAnsi="Arial" w:cs="Arial"/>
        </w:rPr>
      </w:pPr>
    </w:p>
    <w:p w:rsidR="00315B28" w:rsidRDefault="00E07C24" w:rsidP="00315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15B28">
        <w:rPr>
          <w:rFonts w:ascii="Arial" w:hAnsi="Arial" w:cs="Arial"/>
        </w:rPr>
        <w:t>- Leitura das Respostas das Indicações.</w:t>
      </w:r>
    </w:p>
    <w:p w:rsidR="00BB07D4" w:rsidRPr="00353283" w:rsidRDefault="00BB07D4" w:rsidP="00BB07D4">
      <w:pPr>
        <w:jc w:val="both"/>
        <w:rPr>
          <w:rFonts w:ascii="Arial" w:hAnsi="Arial" w:cs="Arial"/>
        </w:rPr>
      </w:pPr>
    </w:p>
    <w:p w:rsidR="00196380" w:rsidRDefault="00E07C24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983084" w:rsidRPr="00E14505" w:rsidRDefault="00E07C24" w:rsidP="00B259D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9D2700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1F15CE" w:rsidRPr="00353283" w:rsidRDefault="00E07C24" w:rsidP="001F15CE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F15CE">
        <w:rPr>
          <w:rFonts w:ascii="Arial" w:hAnsi="Arial" w:cs="Arial"/>
        </w:rPr>
        <w:t xml:space="preserve"> – Leitura do Requerimento nº 004/2022</w:t>
      </w:r>
      <w:r w:rsidR="001F15CE" w:rsidRPr="00353283">
        <w:rPr>
          <w:rFonts w:ascii="Arial" w:hAnsi="Arial" w:cs="Arial"/>
        </w:rPr>
        <w:t xml:space="preserve"> do Poder Legislativo.</w:t>
      </w:r>
    </w:p>
    <w:p w:rsidR="001F15CE" w:rsidRPr="00353283" w:rsidRDefault="001F15CE" w:rsidP="001F15CE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1F15CE" w:rsidRDefault="001F15CE" w:rsidP="001F15CE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9D2700" w:rsidRDefault="009D2700" w:rsidP="009D2700">
      <w:pPr>
        <w:jc w:val="both"/>
        <w:rPr>
          <w:rFonts w:ascii="Arial" w:hAnsi="Arial" w:cs="Arial"/>
        </w:rPr>
      </w:pPr>
    </w:p>
    <w:p w:rsidR="005E3B75" w:rsidRPr="00E14505" w:rsidRDefault="001F15CE" w:rsidP="005E3B7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07C24">
        <w:rPr>
          <w:rFonts w:ascii="Arial" w:hAnsi="Arial" w:cs="Arial"/>
        </w:rPr>
        <w:t>2</w:t>
      </w:r>
      <w:r w:rsidR="00487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Leitura da Indicação n° 062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1F15CE" w:rsidP="00E7053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07C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Leitura da Indicação n° 063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9D0022">
      <w:pPr>
        <w:jc w:val="both"/>
        <w:rPr>
          <w:rFonts w:ascii="Arial" w:hAnsi="Arial" w:cs="Arial"/>
        </w:rPr>
      </w:pPr>
    </w:p>
    <w:p w:rsidR="00AC151F" w:rsidRDefault="00E07C24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9D2700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614DA" w:rsidRPr="005614DA" w:rsidRDefault="00E07C24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15</w:t>
      </w:r>
      <w:r w:rsidR="001F15CE">
        <w:rPr>
          <w:rFonts w:ascii="Arial" w:hAnsi="Arial" w:cs="Arial"/>
        </w:rPr>
        <w:t xml:space="preserve"> - </w:t>
      </w:r>
      <w:r w:rsidR="00AC0D67" w:rsidRPr="00E14505">
        <w:rPr>
          <w:rFonts w:ascii="Arial" w:hAnsi="Arial" w:cs="Arial"/>
        </w:rPr>
        <w:t xml:space="preserve">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5CE" w:rsidRDefault="001F15CE">
      <w:r>
        <w:separator/>
      </w:r>
    </w:p>
  </w:endnote>
  <w:endnote w:type="continuationSeparator" w:id="1">
    <w:p w:rsidR="001F15CE" w:rsidRDefault="001F1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5CE" w:rsidRDefault="001F15CE">
      <w:r>
        <w:separator/>
      </w:r>
    </w:p>
  </w:footnote>
  <w:footnote w:type="continuationSeparator" w:id="1">
    <w:p w:rsidR="001F15CE" w:rsidRDefault="001F1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CE" w:rsidRPr="00C30AD0" w:rsidRDefault="005B28DD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5B28DD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1F15CE" w:rsidRPr="00C30AD0">
      <w:rPr>
        <w:rFonts w:ascii="Garamond" w:hAnsi="Garamond"/>
        <w:b/>
        <w:sz w:val="36"/>
      </w:rPr>
      <w:t>Câmara Municipal de Ipiranga do Norte</w:t>
    </w:r>
  </w:p>
  <w:p w:rsidR="001F15CE" w:rsidRDefault="001F15C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1F15CE" w:rsidRPr="00C30AD0" w:rsidRDefault="001F15C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1F15CE" w:rsidRDefault="001F15C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1F15CE" w:rsidRPr="00C30AD0" w:rsidRDefault="001F15C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1F15CE" w:rsidRDefault="001F15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200338"/>
    <w:rsid w:val="00203EAB"/>
    <w:rsid w:val="0020498F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2022-03-30T11:03:00Z</cp:lastPrinted>
  <dcterms:created xsi:type="dcterms:W3CDTF">2022-05-13T13:41:00Z</dcterms:created>
  <dcterms:modified xsi:type="dcterms:W3CDTF">2022-05-17T11:39:00Z</dcterms:modified>
</cp:coreProperties>
</file>